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95" w:rsidRDefault="001B2295" w:rsidP="001B2295">
      <w:pPr>
        <w:spacing w:before="240" w:line="276" w:lineRule="auto"/>
        <w:jc w:val="center"/>
        <w:rPr>
          <w:b/>
          <w:bCs/>
          <w:iCs/>
          <w:caps/>
          <w:spacing w:val="6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4D3D">
        <w:rPr>
          <w:b/>
          <w:bCs/>
          <w:iCs/>
          <w:caps/>
          <w:spacing w:val="6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ТЕХНИЧЕСКО ПРЕДЛОЖЕНИЕ  </w:t>
      </w:r>
    </w:p>
    <w:p w:rsidR="001B2295" w:rsidRDefault="001B2295" w:rsidP="001B2295">
      <w:pPr>
        <w:jc w:val="center"/>
      </w:pPr>
      <w:r>
        <w:t>за изпълнение на обществена поръчка с предмет:</w:t>
      </w:r>
    </w:p>
    <w:p w:rsidR="001B2295" w:rsidRDefault="001B2295" w:rsidP="001B2295">
      <w:pPr>
        <w:jc w:val="center"/>
      </w:pPr>
    </w:p>
    <w:p w:rsidR="001B2295" w:rsidRPr="001B2295" w:rsidRDefault="001B2295" w:rsidP="001B2295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2295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Доставка на нетна активна електрическа енергия</w:t>
      </w:r>
      <w:r w:rsidRPr="001B2295">
        <w:rPr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1B2295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средно напрежение и избор на координатор на стандартна балансираща група за нуждите на обекти на Община Пловдив</w:t>
      </w:r>
      <w:r w:rsidRPr="001B229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B2295" w:rsidRPr="001B2295" w:rsidRDefault="001B2295" w:rsidP="001B2295"/>
    <w:p w:rsidR="001B2295" w:rsidRPr="00CC2D04" w:rsidRDefault="001B2295" w:rsidP="001B2295">
      <w:pPr>
        <w:spacing w:before="360"/>
        <w:rPr>
          <w:b/>
        </w:rPr>
      </w:pPr>
      <w:r w:rsidRPr="00CC2D04">
        <w:rPr>
          <w:b/>
        </w:rPr>
        <w:t>Представено от:</w:t>
      </w:r>
    </w:p>
    <w:p w:rsidR="001B2295" w:rsidRPr="001B2295" w:rsidRDefault="001B2295" w:rsidP="001B2295">
      <w:pPr>
        <w:pBdr>
          <w:top w:val="single" w:sz="4" w:space="1" w:color="auto"/>
        </w:pBdr>
        <w:ind w:left="1843"/>
        <w:jc w:val="center"/>
        <w:rPr>
          <w:i/>
          <w:sz w:val="18"/>
        </w:rPr>
      </w:pPr>
      <w:r w:rsidRPr="001B2295">
        <w:rPr>
          <w:i/>
          <w:sz w:val="20"/>
        </w:rPr>
        <w:t>(Наименование на лицето и ЕИК или друга идентификация)</w:t>
      </w:r>
    </w:p>
    <w:p w:rsidR="001B2295" w:rsidRPr="001B2295" w:rsidRDefault="001B2295" w:rsidP="001B2295">
      <w:pPr>
        <w:spacing w:before="360" w:after="120"/>
        <w:ind w:firstLine="567"/>
        <w:jc w:val="both"/>
        <w:rPr>
          <w:rFonts w:eastAsiaTheme="minorHAnsi"/>
          <w:b/>
          <w:bCs/>
          <w:szCs w:val="22"/>
          <w:lang w:eastAsia="en-US"/>
        </w:rPr>
      </w:pPr>
      <w:r w:rsidRPr="001B2295">
        <w:rPr>
          <w:rFonts w:eastAsiaTheme="minorHAnsi"/>
          <w:b/>
          <w:bCs/>
          <w:szCs w:val="22"/>
          <w:lang w:eastAsia="en-US"/>
        </w:rPr>
        <w:t>УВАЖАЕМИ ДАМИ И ГОСПОДА,</w:t>
      </w:r>
    </w:p>
    <w:p w:rsidR="001B2295" w:rsidRPr="002A6476" w:rsidRDefault="001B2295" w:rsidP="002A6476">
      <w:pPr>
        <w:jc w:val="both"/>
        <w:rPr>
          <w:rFonts w:eastAsiaTheme="minorHAnsi"/>
          <w:i/>
          <w:szCs w:val="22"/>
          <w:lang w:eastAsia="en-US"/>
        </w:rPr>
      </w:pPr>
      <w:r w:rsidRPr="001B2295">
        <w:rPr>
          <w:rFonts w:eastAsiaTheme="minorHAnsi"/>
          <w:szCs w:val="22"/>
          <w:lang w:eastAsia="en-US"/>
        </w:rPr>
        <w:t>С настоящото Ви представяме нашето техническо предложение за изпълнение на обществена поръчка с предмет</w:t>
      </w:r>
      <w:r>
        <w:rPr>
          <w:rFonts w:eastAsiaTheme="minorHAnsi"/>
          <w:szCs w:val="22"/>
          <w:lang w:eastAsia="en-US"/>
        </w:rPr>
        <w:t>: „</w:t>
      </w:r>
      <w:r w:rsidRPr="002A6476">
        <w:rPr>
          <w:rFonts w:eastAsiaTheme="minorHAnsi"/>
          <w:i/>
          <w:szCs w:val="22"/>
          <w:lang w:eastAsia="en-US"/>
        </w:rPr>
        <w:t>Доставка на нетна активна електрическа енергия- средно напрежение и избор на координатор на стандартна балансираща група за нуждите на обекти на Община Пловдив“</w:t>
      </w:r>
    </w:p>
    <w:p w:rsidR="001B2295" w:rsidRPr="001B2295" w:rsidRDefault="001B2295" w:rsidP="001B2295">
      <w:pPr>
        <w:rPr>
          <w:rFonts w:eastAsiaTheme="minorHAnsi"/>
          <w:szCs w:val="22"/>
          <w:lang w:eastAsia="en-US"/>
        </w:rPr>
      </w:pPr>
    </w:p>
    <w:p w:rsidR="001B2295" w:rsidRPr="001B2295" w:rsidRDefault="001B2295" w:rsidP="001B2295">
      <w:pPr>
        <w:pBdr>
          <w:top w:val="threeDEngrave" w:sz="6" w:space="1" w:color="D9D9D9" w:themeColor="background1" w:themeShade="D9"/>
          <w:bottom w:val="threeDEmboss" w:sz="6" w:space="1" w:color="D9D9D9" w:themeColor="background1" w:themeShade="D9"/>
        </w:pBdr>
        <w:shd w:val="clear" w:color="auto" w:fill="FFFFCC"/>
        <w:jc w:val="center"/>
        <w:rPr>
          <w:b/>
          <w:caps/>
        </w:rPr>
      </w:pPr>
      <w:r w:rsidRPr="001B2295">
        <w:rPr>
          <w:b/>
          <w:caps/>
        </w:rPr>
        <w:t>Част І: Предложение за изпълнение на поръчката в съответствие с техническите спецификации и изискванията на възложителя</w:t>
      </w:r>
    </w:p>
    <w:p w:rsidR="001B2295" w:rsidRPr="001B2295" w:rsidRDefault="001B2295" w:rsidP="001B2295">
      <w:pPr>
        <w:spacing w:before="120"/>
        <w:ind w:firstLine="567"/>
        <w:jc w:val="both"/>
        <w:rPr>
          <w:rFonts w:eastAsiaTheme="minorHAnsi"/>
          <w:szCs w:val="22"/>
          <w:lang w:eastAsia="en-US"/>
        </w:rPr>
      </w:pPr>
      <w:r w:rsidRPr="001B2295">
        <w:rPr>
          <w:rFonts w:eastAsiaTheme="minorHAnsi"/>
          <w:b/>
          <w:szCs w:val="22"/>
          <w:lang w:eastAsia="en-US"/>
        </w:rPr>
        <w:t xml:space="preserve">1. </w:t>
      </w:r>
      <w:r w:rsidRPr="001B2295">
        <w:rPr>
          <w:rFonts w:eastAsiaTheme="minorHAnsi"/>
          <w:szCs w:val="22"/>
          <w:lang w:eastAsia="en-US"/>
        </w:rPr>
        <w:t xml:space="preserve">След запознаване с документацията за участие и приложенията към нея, заявяваме, че отговаряме на всички предварително обявени условия и изисквания на възложителя за изпълнение на обществената поръчка. </w:t>
      </w:r>
    </w:p>
    <w:p w:rsidR="001B2295" w:rsidRPr="001B2295" w:rsidRDefault="001B2295" w:rsidP="001B2295">
      <w:pPr>
        <w:spacing w:before="120"/>
        <w:ind w:firstLine="567"/>
        <w:jc w:val="both"/>
        <w:rPr>
          <w:rFonts w:eastAsiaTheme="minorHAnsi"/>
          <w:szCs w:val="22"/>
          <w:lang w:eastAsia="en-US"/>
        </w:rPr>
      </w:pPr>
      <w:r w:rsidRPr="001B2295">
        <w:rPr>
          <w:rFonts w:eastAsiaTheme="minorHAnsi"/>
          <w:b/>
          <w:szCs w:val="22"/>
          <w:lang w:val="en-US" w:eastAsia="en-US"/>
        </w:rPr>
        <w:t>2</w:t>
      </w:r>
      <w:r w:rsidRPr="001B2295">
        <w:rPr>
          <w:rFonts w:eastAsiaTheme="minorHAnsi"/>
          <w:b/>
          <w:szCs w:val="22"/>
          <w:lang w:eastAsia="en-US"/>
        </w:rPr>
        <w:t>.</w:t>
      </w:r>
      <w:r w:rsidRPr="001B2295">
        <w:rPr>
          <w:rFonts w:eastAsiaTheme="minorHAnsi"/>
          <w:szCs w:val="22"/>
          <w:lang w:eastAsia="en-US"/>
        </w:rPr>
        <w:t xml:space="preserve"> Ще изпълняваме</w:t>
      </w:r>
      <w:r w:rsidRPr="001B2295">
        <w:rPr>
          <w:rFonts w:eastAsiaTheme="minorHAnsi"/>
          <w:b/>
          <w:szCs w:val="22"/>
          <w:lang w:eastAsia="en-US"/>
        </w:rPr>
        <w:t xml:space="preserve"> </w:t>
      </w:r>
      <w:r w:rsidRPr="001B2295">
        <w:rPr>
          <w:rFonts w:eastAsiaTheme="minorHAnsi"/>
          <w:szCs w:val="22"/>
          <w:lang w:eastAsia="en-US"/>
        </w:rPr>
        <w:t>договора за възлагане на поръчката за срок от 12 (дванадесет) месеца, счита</w:t>
      </w:r>
      <w:r w:rsidR="002A6476">
        <w:rPr>
          <w:rFonts w:eastAsiaTheme="minorHAnsi"/>
          <w:szCs w:val="22"/>
          <w:lang w:eastAsia="en-US"/>
        </w:rPr>
        <w:t>но от влизането</w:t>
      </w:r>
      <w:r w:rsidRPr="001B2295">
        <w:rPr>
          <w:rFonts w:eastAsiaTheme="minorHAnsi"/>
          <w:szCs w:val="22"/>
          <w:lang w:eastAsia="en-US"/>
        </w:rPr>
        <w:t xml:space="preserve"> му</w:t>
      </w:r>
      <w:r w:rsidR="002A6476">
        <w:rPr>
          <w:rFonts w:eastAsiaTheme="minorHAnsi"/>
          <w:szCs w:val="22"/>
          <w:lang w:eastAsia="en-US"/>
        </w:rPr>
        <w:t xml:space="preserve"> в сила</w:t>
      </w:r>
      <w:r w:rsidRPr="001B2295">
        <w:rPr>
          <w:rFonts w:eastAsiaTheme="minorHAnsi"/>
          <w:szCs w:val="22"/>
          <w:lang w:eastAsia="en-US"/>
        </w:rPr>
        <w:t xml:space="preserve"> или до изчерпване на стойността му, което от двете събития настъпи по-рано, като при изпълнение на дейностите, предмет на възлагане, ще спазваме всички срокове, поставени от възложителя и описани в договора. </w:t>
      </w:r>
    </w:p>
    <w:p w:rsidR="001B2295" w:rsidRPr="001B2295" w:rsidRDefault="001B2295" w:rsidP="001B2295">
      <w:pPr>
        <w:spacing w:before="120"/>
        <w:ind w:firstLine="567"/>
        <w:jc w:val="both"/>
        <w:rPr>
          <w:rFonts w:eastAsiaTheme="minorHAnsi"/>
          <w:szCs w:val="22"/>
          <w:lang w:eastAsia="en-US"/>
        </w:rPr>
      </w:pPr>
      <w:r w:rsidRPr="001B2295">
        <w:rPr>
          <w:rFonts w:eastAsiaTheme="minorHAnsi"/>
          <w:b/>
          <w:szCs w:val="22"/>
          <w:lang w:val="en-US" w:eastAsia="en-US"/>
        </w:rPr>
        <w:t>3</w:t>
      </w:r>
      <w:r w:rsidRPr="001B2295">
        <w:rPr>
          <w:rFonts w:eastAsiaTheme="minorHAnsi"/>
          <w:b/>
          <w:szCs w:val="22"/>
          <w:lang w:eastAsia="en-US"/>
        </w:rPr>
        <w:t xml:space="preserve">. </w:t>
      </w:r>
      <w:r w:rsidRPr="001B2295">
        <w:rPr>
          <w:rFonts w:eastAsiaTheme="minorHAnsi"/>
          <w:szCs w:val="22"/>
          <w:lang w:eastAsia="en-US"/>
        </w:rPr>
        <w:t>Гарантираме, че сме в състояние да изпълним качествено поръчката, в пълно съответствие с Техническите спецификации, изискванията на възложителя и представения проект на договор.</w:t>
      </w:r>
    </w:p>
    <w:p w:rsidR="001B2295" w:rsidRPr="001B2295" w:rsidRDefault="001B2295" w:rsidP="001B2295">
      <w:pPr>
        <w:spacing w:before="120"/>
        <w:ind w:firstLine="567"/>
        <w:jc w:val="both"/>
        <w:rPr>
          <w:rFonts w:eastAsiaTheme="minorHAnsi"/>
          <w:szCs w:val="22"/>
          <w:lang w:eastAsia="en-US"/>
        </w:rPr>
      </w:pPr>
      <w:r w:rsidRPr="001B2295">
        <w:rPr>
          <w:rFonts w:eastAsiaTheme="minorHAnsi"/>
          <w:b/>
          <w:szCs w:val="22"/>
          <w:lang w:val="en-US" w:eastAsia="en-US"/>
        </w:rPr>
        <w:t>4</w:t>
      </w:r>
      <w:r w:rsidRPr="001B2295">
        <w:rPr>
          <w:rFonts w:eastAsiaTheme="minorHAnsi"/>
          <w:b/>
          <w:szCs w:val="22"/>
          <w:lang w:eastAsia="en-US"/>
        </w:rPr>
        <w:t xml:space="preserve">. </w:t>
      </w:r>
      <w:r w:rsidRPr="001B2295">
        <w:rPr>
          <w:rFonts w:eastAsiaTheme="minorHAnsi"/>
          <w:szCs w:val="22"/>
          <w:lang w:eastAsia="en-US"/>
        </w:rPr>
        <w:t xml:space="preserve">Гарантираме, че периодът на отчитане на </w:t>
      </w:r>
      <w:proofErr w:type="spellStart"/>
      <w:r w:rsidRPr="001B2295">
        <w:rPr>
          <w:rFonts w:eastAsiaTheme="minorHAnsi"/>
          <w:szCs w:val="22"/>
          <w:lang w:eastAsia="en-US"/>
        </w:rPr>
        <w:t>потребената</w:t>
      </w:r>
      <w:proofErr w:type="spellEnd"/>
      <w:r w:rsidRPr="001B2295">
        <w:rPr>
          <w:rFonts w:eastAsiaTheme="minorHAnsi"/>
          <w:szCs w:val="22"/>
          <w:lang w:eastAsia="en-US"/>
        </w:rPr>
        <w:t xml:space="preserve"> енергия ще бъде всеки месец, към съответните обекти на Община Пловдив. </w:t>
      </w:r>
    </w:p>
    <w:p w:rsidR="001B2295" w:rsidRPr="001B2295" w:rsidRDefault="001B2295" w:rsidP="001B2295">
      <w:pPr>
        <w:spacing w:before="120"/>
        <w:ind w:firstLine="567"/>
        <w:jc w:val="both"/>
        <w:rPr>
          <w:rFonts w:eastAsiaTheme="minorHAnsi"/>
          <w:szCs w:val="22"/>
          <w:lang w:eastAsia="en-US"/>
        </w:rPr>
      </w:pPr>
      <w:r w:rsidRPr="001B2295">
        <w:rPr>
          <w:rFonts w:eastAsiaTheme="minorHAnsi"/>
          <w:b/>
          <w:szCs w:val="22"/>
          <w:lang w:val="en-US" w:eastAsia="en-US"/>
        </w:rPr>
        <w:t>5</w:t>
      </w:r>
      <w:r w:rsidRPr="001B2295">
        <w:rPr>
          <w:rFonts w:eastAsiaTheme="minorHAnsi"/>
          <w:b/>
          <w:szCs w:val="22"/>
          <w:lang w:eastAsia="en-US"/>
        </w:rPr>
        <w:t xml:space="preserve">. </w:t>
      </w:r>
      <w:r w:rsidRPr="001B2295">
        <w:rPr>
          <w:rFonts w:eastAsiaTheme="minorHAnsi"/>
          <w:szCs w:val="22"/>
          <w:lang w:eastAsia="en-US"/>
        </w:rPr>
        <w:t xml:space="preserve">Задължаваме се </w:t>
      </w:r>
      <w:r>
        <w:rPr>
          <w:rFonts w:eastAsiaTheme="minorHAnsi"/>
          <w:szCs w:val="22"/>
          <w:lang w:eastAsia="en-US"/>
        </w:rPr>
        <w:t xml:space="preserve">при изразено желание на Възложителя </w:t>
      </w:r>
      <w:r w:rsidRPr="001B2295">
        <w:rPr>
          <w:rFonts w:eastAsiaTheme="minorHAnsi"/>
          <w:szCs w:val="22"/>
          <w:lang w:eastAsia="en-US"/>
        </w:rPr>
        <w:t xml:space="preserve">да </w:t>
      </w:r>
      <w:r w:rsidRPr="001B2295">
        <w:rPr>
          <w:szCs w:val="20"/>
        </w:rPr>
        <w:t>издаваме една обща фактура за енергия и мрежови услуги на името на общинското звено, получател на доставката.</w:t>
      </w:r>
    </w:p>
    <w:p w:rsidR="001B2295" w:rsidRPr="001B2295" w:rsidRDefault="001B2295" w:rsidP="001B2295">
      <w:pPr>
        <w:spacing w:before="120"/>
        <w:ind w:firstLine="567"/>
        <w:jc w:val="both"/>
        <w:rPr>
          <w:lang w:val="en-US"/>
        </w:rPr>
      </w:pPr>
      <w:r w:rsidRPr="001B2295">
        <w:rPr>
          <w:rFonts w:eastAsiaTheme="minorHAnsi"/>
          <w:b/>
          <w:szCs w:val="22"/>
          <w:lang w:val="en-US" w:eastAsia="en-US"/>
        </w:rPr>
        <w:t xml:space="preserve">6. </w:t>
      </w:r>
      <w:r w:rsidRPr="001B2295">
        <w:t xml:space="preserve">Декларираме, че носим пълна отговорност за вреди, произтекли от доставена от нас стока, неотговаряща на нормативно определените изисквания, когато такава отговорност се предвижда съгласно действащото законодателство и утвърдените правила в областта на енергетиката. </w:t>
      </w:r>
    </w:p>
    <w:p w:rsidR="001B2295" w:rsidRPr="001B2295" w:rsidRDefault="001B2295" w:rsidP="001B2295">
      <w:pPr>
        <w:spacing w:before="120"/>
        <w:ind w:firstLine="567"/>
        <w:jc w:val="both"/>
      </w:pPr>
      <w:r w:rsidRPr="002A6476">
        <w:rPr>
          <w:b/>
          <w:lang w:val="en-US"/>
        </w:rPr>
        <w:t>8</w:t>
      </w:r>
      <w:r w:rsidRPr="002A6476">
        <w:rPr>
          <w:b/>
        </w:rPr>
        <w:t xml:space="preserve">. </w:t>
      </w:r>
      <w:r w:rsidRPr="002A6476">
        <w:t>Заявяваме, че сме регистрирани в регистъра на координатори на стандартни балансиращи групи на интернет страницата на ЕСО ЕАД със статус „активен“</w:t>
      </w:r>
    </w:p>
    <w:p w:rsidR="001B2295" w:rsidRPr="001B2295" w:rsidRDefault="001B2295" w:rsidP="001B2295">
      <w:pPr>
        <w:spacing w:before="120"/>
        <w:ind w:firstLine="567"/>
        <w:jc w:val="both"/>
      </w:pPr>
      <w:r w:rsidRPr="001B2295">
        <w:rPr>
          <w:b/>
          <w:lang w:val="en-US"/>
        </w:rPr>
        <w:t>9</w:t>
      </w:r>
      <w:r w:rsidRPr="001B2295">
        <w:rPr>
          <w:b/>
        </w:rPr>
        <w:t xml:space="preserve">. </w:t>
      </w:r>
      <w:proofErr w:type="spellStart"/>
      <w:r w:rsidRPr="001B2295">
        <w:rPr>
          <w:lang w:val="ru-RU"/>
        </w:rPr>
        <w:t>Друго</w:t>
      </w:r>
      <w:proofErr w:type="spellEnd"/>
      <w:r w:rsidRPr="001B2295">
        <w:rPr>
          <w:lang w:val="ru-RU"/>
        </w:rPr>
        <w:t xml:space="preserve"> </w:t>
      </w:r>
      <w:r w:rsidRPr="001B2295">
        <w:rPr>
          <w:i/>
        </w:rPr>
        <w:t>(по желание на участника)</w:t>
      </w:r>
      <w:r w:rsidRPr="001B2295">
        <w:t xml:space="preserve"> …</w:t>
      </w:r>
    </w:p>
    <w:p w:rsidR="001B2295" w:rsidRPr="001B2295" w:rsidRDefault="001B2295" w:rsidP="001B2295">
      <w:pPr>
        <w:pBdr>
          <w:top w:val="threeDEngrave" w:sz="6" w:space="1" w:color="D9D9D9" w:themeColor="background1" w:themeShade="D9"/>
          <w:bottom w:val="threeDEmboss" w:sz="6" w:space="1" w:color="D9D9D9" w:themeColor="background1" w:themeShade="D9"/>
        </w:pBdr>
        <w:shd w:val="clear" w:color="auto" w:fill="FFFFCC"/>
        <w:spacing w:before="120" w:after="120"/>
        <w:jc w:val="center"/>
        <w:rPr>
          <w:b/>
          <w:caps/>
        </w:rPr>
      </w:pPr>
      <w:r w:rsidRPr="001B2295">
        <w:rPr>
          <w:b/>
          <w:caps/>
        </w:rPr>
        <w:lastRenderedPageBreak/>
        <w:t>част ІІ: декларации</w:t>
      </w:r>
    </w:p>
    <w:p w:rsidR="001B2295" w:rsidRPr="001B2295" w:rsidRDefault="001B2295" w:rsidP="001B2295">
      <w:pPr>
        <w:ind w:firstLine="567"/>
        <w:jc w:val="both"/>
        <w:rPr>
          <w:rFonts w:eastAsiaTheme="minorHAnsi"/>
          <w:lang w:eastAsia="en-US"/>
        </w:rPr>
      </w:pPr>
      <w:r w:rsidRPr="001B2295">
        <w:rPr>
          <w:rFonts w:eastAsiaTheme="minorHAnsi"/>
          <w:b/>
          <w:lang w:eastAsia="en-US"/>
        </w:rPr>
        <w:t>1.</w:t>
      </w:r>
      <w:r w:rsidRPr="001B2295">
        <w:rPr>
          <w:rFonts w:eastAsiaTheme="minorHAnsi"/>
          <w:lang w:eastAsia="en-US"/>
        </w:rPr>
        <w:t xml:space="preserve"> Запознати сме с проекта на договор, част от документацията за обществената поръчка, и приемаме без възражения неговите клаузи.</w:t>
      </w:r>
    </w:p>
    <w:p w:rsidR="001B2295" w:rsidRPr="001B2295" w:rsidRDefault="001B2295" w:rsidP="001B2295">
      <w:pPr>
        <w:spacing w:before="120"/>
        <w:ind w:firstLine="567"/>
        <w:jc w:val="both"/>
      </w:pPr>
      <w:r w:rsidRPr="001B2295">
        <w:rPr>
          <w:rFonts w:eastAsiaTheme="minorHAnsi"/>
          <w:b/>
          <w:lang w:eastAsia="en-US"/>
        </w:rPr>
        <w:t>2.</w:t>
      </w:r>
      <w:r w:rsidRPr="001B2295">
        <w:rPr>
          <w:rFonts w:eastAsiaTheme="minorHAnsi"/>
          <w:lang w:eastAsia="en-US"/>
        </w:rPr>
        <w:t xml:space="preserve"> </w:t>
      </w:r>
      <w:r w:rsidRPr="001B2295">
        <w:t xml:space="preserve">Условията и поетите ангажименти с офертата ни за участие в настоящата обществена поръчка са валидни </w:t>
      </w:r>
      <w:r w:rsidRPr="001B2295">
        <w:rPr>
          <w:b/>
        </w:rPr>
        <w:t xml:space="preserve">за срок до </w:t>
      </w:r>
      <w:r>
        <w:rPr>
          <w:b/>
        </w:rPr>
        <w:t>01.04</w:t>
      </w:r>
      <w:r w:rsidRPr="001B2295">
        <w:rPr>
          <w:b/>
        </w:rPr>
        <w:t>.201</w:t>
      </w:r>
      <w:r>
        <w:rPr>
          <w:b/>
        </w:rPr>
        <w:t>9</w:t>
      </w:r>
      <w:r w:rsidRPr="001B2295">
        <w:rPr>
          <w:b/>
        </w:rPr>
        <w:t>г.</w:t>
      </w:r>
      <w:r w:rsidRPr="001B2295">
        <w:t>, считано от крайния срок за подаване на оферти, като в случай че бъдем избрани за изпълнител на поръчката, тези условия няма да бъдат променяни за целия срок на договора, освен в предвидените от ЗОП случаи.</w:t>
      </w:r>
    </w:p>
    <w:p w:rsidR="001B2295" w:rsidRPr="001B2295" w:rsidRDefault="001B2295" w:rsidP="001B2295">
      <w:pPr>
        <w:spacing w:before="120"/>
        <w:jc w:val="both"/>
      </w:pPr>
    </w:p>
    <w:p w:rsidR="001B2295" w:rsidRPr="001B2295" w:rsidRDefault="001B2295" w:rsidP="002A6476">
      <w:pPr>
        <w:jc w:val="both"/>
        <w:rPr>
          <w:rFonts w:eastAsiaTheme="minorHAnsi"/>
          <w:lang w:eastAsia="en-US"/>
        </w:rPr>
      </w:pPr>
      <w:r w:rsidRPr="001B2295">
        <w:rPr>
          <w:rFonts w:eastAsiaTheme="minorHAnsi"/>
          <w:lang w:eastAsia="en-US"/>
        </w:rPr>
        <w:t xml:space="preserve"> </w:t>
      </w:r>
    </w:p>
    <w:p w:rsidR="001B2295" w:rsidRPr="001B2295" w:rsidRDefault="001B2295" w:rsidP="001B2295">
      <w:pPr>
        <w:spacing w:before="480" w:after="120" w:line="276" w:lineRule="auto"/>
        <w:jc w:val="both"/>
        <w:rPr>
          <w:rFonts w:eastAsiaTheme="minorHAnsi"/>
          <w:b/>
          <w:szCs w:val="22"/>
          <w:lang w:eastAsia="en-US"/>
        </w:rPr>
      </w:pPr>
      <w:r w:rsidRPr="001B2295">
        <w:rPr>
          <w:rFonts w:eastAsiaTheme="minorHAnsi"/>
          <w:szCs w:val="22"/>
          <w:lang w:eastAsia="en-US"/>
        </w:rPr>
        <w:t>Дата:</w:t>
      </w:r>
      <w:r w:rsidRPr="001B2295">
        <w:rPr>
          <w:rFonts w:eastAsiaTheme="minorHAnsi"/>
          <w:szCs w:val="22"/>
          <w:u w:val="dotted"/>
          <w:lang w:eastAsia="en-US"/>
        </w:rPr>
        <w:t xml:space="preserve">   </w:t>
      </w:r>
      <w:r w:rsidR="002A6476">
        <w:rPr>
          <w:rFonts w:eastAsiaTheme="minorHAnsi"/>
          <w:szCs w:val="22"/>
          <w:u w:val="dotted"/>
          <w:lang w:eastAsia="en-US"/>
        </w:rPr>
        <w:t xml:space="preserve">                               </w:t>
      </w:r>
      <w:r w:rsidRPr="001B2295">
        <w:rPr>
          <w:rFonts w:eastAsiaTheme="minorHAnsi"/>
          <w:szCs w:val="22"/>
          <w:lang w:eastAsia="en-US"/>
        </w:rPr>
        <w:tab/>
      </w:r>
      <w:r w:rsidRPr="001B2295">
        <w:rPr>
          <w:rFonts w:eastAsiaTheme="minorHAnsi"/>
          <w:szCs w:val="22"/>
          <w:lang w:eastAsia="en-US"/>
        </w:rPr>
        <w:tab/>
      </w:r>
      <w:r w:rsidRPr="001B2295">
        <w:rPr>
          <w:rFonts w:eastAsiaTheme="minorHAnsi"/>
          <w:szCs w:val="22"/>
          <w:lang w:eastAsia="en-US"/>
        </w:rPr>
        <w:tab/>
        <w:t xml:space="preserve">       </w:t>
      </w:r>
      <w:r>
        <w:rPr>
          <w:rFonts w:eastAsiaTheme="minorHAnsi"/>
          <w:szCs w:val="22"/>
          <w:lang w:eastAsia="en-US"/>
        </w:rPr>
        <w:t xml:space="preserve">               </w:t>
      </w:r>
      <w:r w:rsidRPr="001B2295">
        <w:rPr>
          <w:rFonts w:eastAsiaTheme="minorHAnsi"/>
          <w:szCs w:val="22"/>
          <w:lang w:eastAsia="en-US"/>
        </w:rPr>
        <w:t xml:space="preserve">   </w:t>
      </w:r>
      <w:r w:rsidRPr="001B2295">
        <w:rPr>
          <w:rFonts w:eastAsiaTheme="minorHAnsi"/>
          <w:b/>
          <w:szCs w:val="22"/>
          <w:lang w:eastAsia="en-US"/>
        </w:rPr>
        <w:t>ПОДПИС /И ПЕЧАТ:</w:t>
      </w:r>
    </w:p>
    <w:p w:rsidR="001B2295" w:rsidRPr="001B2295" w:rsidRDefault="001B2295" w:rsidP="001B2295">
      <w:pPr>
        <w:ind w:firstLine="567"/>
        <w:jc w:val="right"/>
        <w:rPr>
          <w:rFonts w:eastAsiaTheme="minorHAnsi"/>
          <w:szCs w:val="22"/>
          <w:lang w:eastAsia="en-US"/>
        </w:rPr>
      </w:pPr>
      <w:r w:rsidRPr="001B2295">
        <w:rPr>
          <w:rFonts w:eastAsiaTheme="minorHAnsi"/>
          <w:szCs w:val="22"/>
          <w:lang w:eastAsia="en-US"/>
        </w:rPr>
        <w:tab/>
      </w:r>
      <w:r w:rsidRPr="001B2295">
        <w:rPr>
          <w:rFonts w:eastAsiaTheme="minorHAnsi"/>
          <w:szCs w:val="22"/>
          <w:lang w:eastAsia="en-US"/>
        </w:rPr>
        <w:tab/>
      </w:r>
      <w:r w:rsidRPr="001B2295">
        <w:rPr>
          <w:rFonts w:eastAsiaTheme="minorHAnsi"/>
          <w:szCs w:val="22"/>
          <w:lang w:eastAsia="en-US"/>
        </w:rPr>
        <w:tab/>
      </w:r>
      <w:r w:rsidRPr="001B2295">
        <w:rPr>
          <w:rFonts w:eastAsiaTheme="minorHAnsi"/>
          <w:szCs w:val="22"/>
          <w:lang w:eastAsia="en-US"/>
        </w:rPr>
        <w:tab/>
      </w:r>
      <w:r w:rsidRPr="001B2295">
        <w:rPr>
          <w:rFonts w:eastAsiaTheme="minorHAnsi"/>
          <w:szCs w:val="22"/>
          <w:lang w:eastAsia="en-US"/>
        </w:rPr>
        <w:tab/>
      </w:r>
      <w:r w:rsidRPr="001B2295">
        <w:rPr>
          <w:rFonts w:eastAsiaTheme="minorHAnsi"/>
          <w:szCs w:val="22"/>
          <w:lang w:eastAsia="en-US"/>
        </w:rPr>
        <w:tab/>
      </w:r>
      <w:r w:rsidRPr="001B2295">
        <w:rPr>
          <w:rFonts w:eastAsiaTheme="minorHAnsi"/>
          <w:szCs w:val="22"/>
          <w:lang w:eastAsia="en-US"/>
        </w:rPr>
        <w:tab/>
      </w:r>
    </w:p>
    <w:p w:rsidR="001B2295" w:rsidRPr="001B2295" w:rsidRDefault="001B2295" w:rsidP="001B2295">
      <w:pPr>
        <w:pBdr>
          <w:top w:val="dashSmallGap" w:sz="4" w:space="1" w:color="auto"/>
        </w:pBdr>
        <w:ind w:left="4962"/>
        <w:jc w:val="center"/>
        <w:rPr>
          <w:rFonts w:eastAsiaTheme="minorHAnsi"/>
          <w:i/>
          <w:szCs w:val="22"/>
          <w:vertAlign w:val="superscript"/>
          <w:lang w:eastAsia="en-US"/>
        </w:rPr>
      </w:pPr>
      <w:r w:rsidRPr="001B2295">
        <w:rPr>
          <w:rFonts w:eastAsiaTheme="minorHAnsi"/>
          <w:i/>
          <w:szCs w:val="22"/>
          <w:vertAlign w:val="superscript"/>
          <w:lang w:eastAsia="en-US"/>
        </w:rPr>
        <w:t>Име и фамилия</w:t>
      </w:r>
    </w:p>
    <w:p w:rsidR="001B2295" w:rsidRPr="001B2295" w:rsidRDefault="001B2295" w:rsidP="001B2295">
      <w:pPr>
        <w:ind w:left="4962"/>
        <w:jc w:val="right"/>
        <w:rPr>
          <w:rFonts w:eastAsiaTheme="minorHAnsi"/>
          <w:i/>
          <w:szCs w:val="22"/>
          <w:lang w:val="en-US" w:eastAsia="en-US"/>
        </w:rPr>
      </w:pPr>
    </w:p>
    <w:p w:rsidR="001B2295" w:rsidRPr="001B2295" w:rsidRDefault="001B2295" w:rsidP="001B2295">
      <w:pPr>
        <w:pBdr>
          <w:top w:val="dashSmallGap" w:sz="4" w:space="1" w:color="auto"/>
        </w:pBdr>
        <w:ind w:left="4962"/>
        <w:jc w:val="center"/>
        <w:rPr>
          <w:sz w:val="20"/>
          <w:szCs w:val="20"/>
          <w:lang w:eastAsia="en-US"/>
        </w:rPr>
      </w:pPr>
      <w:r w:rsidRPr="001B2295">
        <w:rPr>
          <w:rFonts w:eastAsiaTheme="minorHAnsi"/>
          <w:i/>
          <w:szCs w:val="22"/>
          <w:vertAlign w:val="superscript"/>
          <w:lang w:eastAsia="en-US"/>
        </w:rPr>
        <w:t>качество на представляващия участника</w:t>
      </w:r>
    </w:p>
    <w:p w:rsidR="00D41EF8" w:rsidRPr="001B2295" w:rsidRDefault="00D41EF8">
      <w:bookmarkStart w:id="0" w:name="_GoBack"/>
      <w:bookmarkEnd w:id="0"/>
    </w:p>
    <w:sectPr w:rsidR="00D41EF8" w:rsidRPr="001B2295" w:rsidSect="001B2295">
      <w:footerReference w:type="default" r:id="rId7"/>
      <w:headerReference w:type="first" r:id="rId8"/>
      <w:pgSz w:w="11906" w:h="16838"/>
      <w:pgMar w:top="1559" w:right="1134" w:bottom="709" w:left="1134" w:header="567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819" w:rsidRDefault="008C6819" w:rsidP="001B2295">
      <w:r>
        <w:separator/>
      </w:r>
    </w:p>
  </w:endnote>
  <w:endnote w:type="continuationSeparator" w:id="0">
    <w:p w:rsidR="008C6819" w:rsidRDefault="008C6819" w:rsidP="001B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arrow">
    <w:panose1 w:val="020B0606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1620"/>
      <w:docPartObj>
        <w:docPartGallery w:val="Page Numbers (Bottom of Page)"/>
        <w:docPartUnique/>
      </w:docPartObj>
    </w:sdtPr>
    <w:sdtEndPr/>
    <w:sdtContent>
      <w:sdt>
        <w:sdtPr>
          <w:id w:val="29523030"/>
          <w:docPartObj>
            <w:docPartGallery w:val="Page Numbers (Bottom of Page)"/>
            <w:docPartUnique/>
          </w:docPartObj>
        </w:sdtPr>
        <w:sdtEndPr/>
        <w:sdtContent>
          <w:p w:rsidR="00DC1157" w:rsidRPr="00DC1157" w:rsidRDefault="000A1647" w:rsidP="00DC1157">
            <w:pPr>
              <w:pStyle w:val="a5"/>
              <w:pBdr>
                <w:bottom w:val="double" w:sz="2" w:space="1" w:color="008000"/>
                <w:right w:val="double" w:sz="2" w:space="4" w:color="008000"/>
              </w:pBdr>
              <w:tabs>
                <w:tab w:val="clear" w:pos="4536"/>
                <w:tab w:val="clear" w:pos="9072"/>
              </w:tabs>
              <w:ind w:left="8789"/>
              <w:jc w:val="right"/>
            </w:pPr>
            <w:r w:rsidRPr="00DC1157">
              <w:rPr>
                <w:rFonts w:ascii="Arial Narrow" w:hAnsi="Arial Narrow"/>
                <w:b/>
                <w:sz w:val="20"/>
              </w:rPr>
              <w:fldChar w:fldCharType="begin"/>
            </w:r>
            <w:r w:rsidRPr="00DC1157">
              <w:rPr>
                <w:rFonts w:ascii="Arial Narrow" w:hAnsi="Arial Narrow"/>
                <w:b/>
                <w:sz w:val="20"/>
              </w:rPr>
              <w:instrText xml:space="preserve"> PAGE   \* MERGEFORMAT </w:instrText>
            </w:r>
            <w:r w:rsidRPr="00DC1157">
              <w:rPr>
                <w:rFonts w:ascii="Arial Narrow" w:hAnsi="Arial Narrow"/>
                <w:b/>
                <w:sz w:val="20"/>
              </w:rPr>
              <w:fldChar w:fldCharType="separate"/>
            </w:r>
            <w:r w:rsidR="002A6476">
              <w:rPr>
                <w:rFonts w:ascii="Arial Narrow" w:hAnsi="Arial Narrow"/>
                <w:b/>
                <w:noProof/>
                <w:sz w:val="20"/>
              </w:rPr>
              <w:t>2</w:t>
            </w:r>
            <w:r w:rsidRPr="00DC1157">
              <w:rPr>
                <w:rFonts w:ascii="Arial Narrow" w:hAnsi="Arial Narrow"/>
                <w:b/>
                <w:sz w:val="20"/>
              </w:rPr>
              <w:fldChar w:fldCharType="end"/>
            </w:r>
          </w:p>
        </w:sdtContent>
      </w:sdt>
      <w:p w:rsidR="00DC1157" w:rsidRDefault="008C6819">
        <w:pPr>
          <w:pStyle w:val="a5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819" w:rsidRDefault="008C6819" w:rsidP="001B2295">
      <w:r>
        <w:separator/>
      </w:r>
    </w:p>
  </w:footnote>
  <w:footnote w:type="continuationSeparator" w:id="0">
    <w:p w:rsidR="008C6819" w:rsidRDefault="008C6819" w:rsidP="001B2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295" w:rsidRDefault="001B2295" w:rsidP="001B2295">
    <w:pPr>
      <w:tabs>
        <w:tab w:val="center" w:pos="4536"/>
        <w:tab w:val="right" w:pos="9072"/>
      </w:tabs>
      <w:jc w:val="center"/>
      <w:rPr>
        <w:lang w:val="en-US"/>
      </w:rPr>
    </w:pPr>
    <w:r>
      <w:rPr>
        <w:noProof/>
      </w:rPr>
      <w:drawing>
        <wp:inline distT="0" distB="0" distL="0" distR="0" wp14:anchorId="733450BE" wp14:editId="390A7B97">
          <wp:extent cx="1440815" cy="948690"/>
          <wp:effectExtent l="0" t="0" r="6985" b="3810"/>
          <wp:docPr id="4" name="Картина 4" descr="plovdiv_g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plovdiv_ger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2295" w:rsidRDefault="001B2295" w:rsidP="001B2295">
    <w:pPr>
      <w:pBdr>
        <w:bottom w:val="double" w:sz="6" w:space="1" w:color="339966"/>
      </w:pBdr>
      <w:tabs>
        <w:tab w:val="center" w:pos="4536"/>
        <w:tab w:val="right" w:pos="9072"/>
      </w:tabs>
      <w:jc w:val="center"/>
      <w:rPr>
        <w:rFonts w:ascii="Helvetica Narrow" w:hAnsi="Helvetica Narrow"/>
        <w:b/>
        <w:color w:val="003300"/>
        <w:spacing w:val="3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Georgia" w:hAnsi="Georgia"/>
        <w:b/>
        <w:color w:val="003300"/>
        <w:spacing w:val="3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ОБЩИНА</w:t>
    </w:r>
    <w:r>
      <w:rPr>
        <w:rFonts w:ascii="Helvetica Narrow" w:hAnsi="Helvetica Narrow"/>
        <w:b/>
        <w:color w:val="003300"/>
        <w:spacing w:val="3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>
      <w:rPr>
        <w:rFonts w:ascii="Georgia" w:hAnsi="Georgia"/>
        <w:b/>
        <w:color w:val="003300"/>
        <w:spacing w:val="3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ПЛОВДИВ</w:t>
    </w:r>
  </w:p>
  <w:p w:rsidR="00DC1157" w:rsidRPr="001B2295" w:rsidRDefault="001B2295" w:rsidP="001B2295">
    <w:pPr>
      <w:pBdr>
        <w:bottom w:val="double" w:sz="6" w:space="1" w:color="339966"/>
      </w:pBdr>
      <w:tabs>
        <w:tab w:val="center" w:pos="4536"/>
        <w:tab w:val="right" w:pos="9072"/>
      </w:tabs>
      <w:jc w:val="center"/>
      <w:rPr>
        <w:rFonts w:ascii="Arial Narrow" w:hAnsi="Arial Narrow"/>
        <w:i/>
        <w:color w:val="262626" w:themeColor="text1" w:themeTint="D9"/>
        <w:sz w:val="18"/>
        <w:lang w:val="en-US"/>
      </w:rPr>
    </w:pPr>
    <w:r>
      <w:rPr>
        <w:rFonts w:ascii="Arial Narrow" w:hAnsi="Arial Narrow"/>
        <w:i/>
        <w:color w:val="262626" w:themeColor="text1" w:themeTint="D9"/>
        <w:sz w:val="18"/>
      </w:rPr>
      <w:t>Пловдив  4000,   пл. „Стефан Стамболов”   №1  тел: (032) 656727, факс: (032) 656703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95"/>
    <w:rsid w:val="000A1647"/>
    <w:rsid w:val="001642AC"/>
    <w:rsid w:val="00170D90"/>
    <w:rsid w:val="001B0C34"/>
    <w:rsid w:val="001B2295"/>
    <w:rsid w:val="001D028F"/>
    <w:rsid w:val="002A6476"/>
    <w:rsid w:val="008C6819"/>
    <w:rsid w:val="00B85073"/>
    <w:rsid w:val="00B92940"/>
    <w:rsid w:val="00BC3954"/>
    <w:rsid w:val="00D41EF8"/>
    <w:rsid w:val="00D471F8"/>
    <w:rsid w:val="00DA7A72"/>
    <w:rsid w:val="00E130BB"/>
    <w:rsid w:val="00E7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95"/>
    <w:pPr>
      <w:spacing w:after="0" w:line="240" w:lineRule="auto"/>
    </w:pPr>
    <w:rPr>
      <w:rFonts w:eastAsia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29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B2295"/>
    <w:rPr>
      <w:rFonts w:eastAsia="Times New Roman"/>
      <w:lang w:eastAsia="bg-BG"/>
    </w:rPr>
  </w:style>
  <w:style w:type="paragraph" w:styleId="a5">
    <w:name w:val="footer"/>
    <w:basedOn w:val="a"/>
    <w:link w:val="a6"/>
    <w:uiPriority w:val="99"/>
    <w:unhideWhenUsed/>
    <w:rsid w:val="001B229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B2295"/>
    <w:rPr>
      <w:rFonts w:eastAsia="Times New Roman"/>
      <w:lang w:eastAsia="bg-BG"/>
    </w:rPr>
  </w:style>
  <w:style w:type="paragraph" w:styleId="2">
    <w:name w:val="Body Text Indent 2"/>
    <w:basedOn w:val="a"/>
    <w:link w:val="20"/>
    <w:unhideWhenUsed/>
    <w:rsid w:val="001B2295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ен текст с отстъп 2 Знак"/>
    <w:basedOn w:val="a0"/>
    <w:link w:val="2"/>
    <w:rsid w:val="001B2295"/>
    <w:rPr>
      <w:rFonts w:eastAsia="Times New Roman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B2295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B2295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95"/>
    <w:pPr>
      <w:spacing w:after="0" w:line="240" w:lineRule="auto"/>
    </w:pPr>
    <w:rPr>
      <w:rFonts w:eastAsia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29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B2295"/>
    <w:rPr>
      <w:rFonts w:eastAsia="Times New Roman"/>
      <w:lang w:eastAsia="bg-BG"/>
    </w:rPr>
  </w:style>
  <w:style w:type="paragraph" w:styleId="a5">
    <w:name w:val="footer"/>
    <w:basedOn w:val="a"/>
    <w:link w:val="a6"/>
    <w:uiPriority w:val="99"/>
    <w:unhideWhenUsed/>
    <w:rsid w:val="001B229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B2295"/>
    <w:rPr>
      <w:rFonts w:eastAsia="Times New Roman"/>
      <w:lang w:eastAsia="bg-BG"/>
    </w:rPr>
  </w:style>
  <w:style w:type="paragraph" w:styleId="2">
    <w:name w:val="Body Text Indent 2"/>
    <w:basedOn w:val="a"/>
    <w:link w:val="20"/>
    <w:unhideWhenUsed/>
    <w:rsid w:val="001B2295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ен текст с отстъп 2 Знак"/>
    <w:basedOn w:val="a0"/>
    <w:link w:val="2"/>
    <w:rsid w:val="001B2295"/>
    <w:rPr>
      <w:rFonts w:eastAsia="Times New Roman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B2295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B2295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2</cp:revision>
  <dcterms:created xsi:type="dcterms:W3CDTF">2018-10-23T15:01:00Z</dcterms:created>
  <dcterms:modified xsi:type="dcterms:W3CDTF">2018-10-26T11:56:00Z</dcterms:modified>
</cp:coreProperties>
</file>